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26E6" w14:textId="3D931AEC" w:rsidR="00E023F5" w:rsidRDefault="00E023F5" w:rsidP="00A2070A">
      <w:pPr>
        <w:jc w:val="both"/>
      </w:pPr>
      <w:bookmarkStart w:id="0" w:name="_Hlk215428357"/>
      <w:r>
        <w:t xml:space="preserve">História oblasti Podbanské </w:t>
      </w:r>
    </w:p>
    <w:p w14:paraId="5D573E7E" w14:textId="77777777" w:rsidR="00E023F5" w:rsidRDefault="00E023F5" w:rsidP="00A2070A">
      <w:pPr>
        <w:jc w:val="both"/>
      </w:pPr>
    </w:p>
    <w:p w14:paraId="74031FBF" w14:textId="309EF62F" w:rsidR="000A7528" w:rsidRDefault="00E52AA8" w:rsidP="00A2070A">
      <w:pPr>
        <w:jc w:val="both"/>
      </w:pPr>
      <w:r>
        <w:t>Liptovská kotlina bola viackrát zatopená morom. Posledná takáto udalosť prebehla na konci treťohôr.</w:t>
      </w:r>
      <w:r w:rsidR="006D7514">
        <w:t xml:space="preserve"> Poklesom a dvíhaním jednotlivých dosiek zemského povrchu sa premiešavali aj jednotlivé segmenty a vznikla pomerne zaujímavá štruktúra pohorí s obsahom žuly</w:t>
      </w:r>
      <w:r w:rsidR="008A3552">
        <w:t>, bridlice, vápenca, rôznych minerálov, železa, segmentov mora a nánosov tečúcich riek. Táto bujará činnosť zemského povrchu a jeho dozrievania predurčila mnohé úkazy, ktoré sa na tomto území vyskytovali a vyskytujú. Bohatosť prírodného fondu prispela k</w:t>
      </w:r>
      <w:r w:rsidR="00BB10CC">
        <w:t> vývoju a rozkvetu fauny a flóry. Žije a rastie tu mnoho endemitov, jedinečných druhov kvetov a zvierat. V útrobách zeme sa nachádzajú zdroje minerálnych vôd</w:t>
      </w:r>
      <w:r w:rsidR="00FA73F2">
        <w:t xml:space="preserve"> a segmentov starého morského dna umožňujúce rozvoj turizmu, kúpeľníctva</w:t>
      </w:r>
      <w:r w:rsidR="003B3F36">
        <w:t>, v minulosti ťažby rôznych kovov a inej činnosti.</w:t>
      </w:r>
    </w:p>
    <w:p w14:paraId="516ABD00" w14:textId="1739A331" w:rsidR="00E023F5" w:rsidRDefault="00215916" w:rsidP="00A2070A">
      <w:pPr>
        <w:jc w:val="both"/>
      </w:pPr>
      <w:r>
        <w:t>Povesť o</w:t>
      </w:r>
      <w:r w:rsidR="00E023F5">
        <w:t> </w:t>
      </w:r>
      <w:r>
        <w:t>Tatrách</w:t>
      </w:r>
    </w:p>
    <w:p w14:paraId="00A99042" w14:textId="06121CED" w:rsidR="00215916" w:rsidRDefault="00215916" w:rsidP="00A2070A">
      <w:pPr>
        <w:jc w:val="both"/>
      </w:pPr>
      <w:r>
        <w:t xml:space="preserve"> Keď sa formovala zem, vyslal </w:t>
      </w:r>
      <w:r w:rsidR="00A2070A">
        <w:t>S</w:t>
      </w:r>
      <w:r>
        <w:t>tvoriteľ na mnohé miesta anjelov, aby zemi vdýchli život. Jeden z týchto anjelov letel ponad novovytvorené skalné vrcholy hôr. Vo svojom ba</w:t>
      </w:r>
      <w:r w:rsidR="00D35F1C">
        <w:t>t</w:t>
      </w:r>
      <w:r>
        <w:t>o</w:t>
      </w:r>
      <w:r w:rsidR="00D35F1C">
        <w:t>h</w:t>
      </w:r>
      <w:r>
        <w:t>u niesol prírodné krásy a rozsieval ich po krajine.</w:t>
      </w:r>
      <w:r w:rsidR="00D35F1C">
        <w:t xml:space="preserve"> Nevšimol si ale jeden z vysokých vrcholov a zavadil oň svojim vrecom</w:t>
      </w:r>
      <w:r w:rsidR="00A2070A">
        <w:t>.</w:t>
      </w:r>
      <w:r w:rsidR="00D35F1C">
        <w:t xml:space="preserve"> Toto sa mu roztrhlo a všetky prírodné skvosty sa mu rozsypali do tohto priestoru. Kopec sa ohol</w:t>
      </w:r>
      <w:r w:rsidR="00BD0044">
        <w:t xml:space="preserve"> a celý kraj sa zaplnil prekrásnymi lesmi a lúkami plný</w:t>
      </w:r>
      <w:r w:rsidR="002C37A5">
        <w:t>mi</w:t>
      </w:r>
      <w:r w:rsidR="00BD0044">
        <w:t xml:space="preserve"> farebných kvetov</w:t>
      </w:r>
      <w:r w:rsidR="002C37A5">
        <w:t>, r</w:t>
      </w:r>
      <w:r w:rsidR="00BD0044">
        <w:t>iekami a jazerami plný</w:t>
      </w:r>
      <w:r w:rsidR="002C37A5">
        <w:t xml:space="preserve">mi rýb, jaskyňami </w:t>
      </w:r>
      <w:r w:rsidR="00A2070A">
        <w:t>s</w:t>
      </w:r>
      <w:r w:rsidR="002C37A5">
        <w:t> tajuplnými priestormi. V dolinách sa ako</w:t>
      </w:r>
      <w:r w:rsidR="00894A46">
        <w:t xml:space="preserve"> veľké diamanty vytvorili  plesá. Ohnutý kopec neskôr ľudia pomenovali Kriváň. A to je ten hlavný dôvod, prečo je Liptov tak očarujúco krásny.</w:t>
      </w:r>
    </w:p>
    <w:p w14:paraId="0F580FC9" w14:textId="7B4EF5C0" w:rsidR="008B49BA" w:rsidRDefault="00E023F5" w:rsidP="00A2070A">
      <w:pPr>
        <w:jc w:val="both"/>
      </w:pPr>
      <w:r>
        <w:t>M</w:t>
      </w:r>
      <w:r w:rsidRPr="00E023F5">
        <w:t>alá doba ľadová</w:t>
      </w:r>
    </w:p>
    <w:p w14:paraId="183E6636" w14:textId="170A5B96" w:rsidR="008B49BA" w:rsidRDefault="008B49BA" w:rsidP="00A2070A">
      <w:pPr>
        <w:jc w:val="both"/>
      </w:pPr>
      <w:r>
        <w:t>Po mnohých premenách našej planéty ako posledn</w:t>
      </w:r>
      <w:r w:rsidR="0072515E">
        <w:t>á</w:t>
      </w:r>
      <w:r>
        <w:t xml:space="preserve"> pravdepodobne viditeľne </w:t>
      </w:r>
      <w:r w:rsidR="0072515E">
        <w:t xml:space="preserve">formovala </w:t>
      </w:r>
      <w:r w:rsidR="00A2070A">
        <w:t>L</w:t>
      </w:r>
      <w:r w:rsidR="0072515E">
        <w:t xml:space="preserve">iptovskú kotlinu </w:t>
      </w:r>
      <w:bookmarkStart w:id="1" w:name="_Hlk215415681"/>
      <w:r w:rsidR="0072515E">
        <w:t>malá doba ľadová</w:t>
      </w:r>
      <w:bookmarkEnd w:id="1"/>
      <w:r w:rsidR="0072515E">
        <w:t xml:space="preserve">. Viacnásobné vytváranie a neskôr topenie ľadov v období 14. – 18. storočia upravilo aj oblasť dnešného </w:t>
      </w:r>
      <w:proofErr w:type="spellStart"/>
      <w:r w:rsidR="0072515E">
        <w:t>Podbanska</w:t>
      </w:r>
      <w:proofErr w:type="spellEnd"/>
      <w:r w:rsidR="0072515E">
        <w:t xml:space="preserve">. Od sútoku Belej a Kôprového potoka až po ústie tejto našej prekrásnej horskej rieky do Váhu pri </w:t>
      </w:r>
      <w:proofErr w:type="spellStart"/>
      <w:r w:rsidR="0072515E">
        <w:t>Zapači</w:t>
      </w:r>
      <w:proofErr w:type="spellEnd"/>
      <w:r w:rsidR="0072515E">
        <w:t xml:space="preserve"> poniže Liptovského Hrádku. </w:t>
      </w:r>
      <w:r w:rsidR="002B4A0D">
        <w:t>Kto sa viackrát pot</w:t>
      </w:r>
      <w:r w:rsidR="00A2070A">
        <w:t>uloval</w:t>
      </w:r>
      <w:r w:rsidR="002B4A0D">
        <w:t xml:space="preserve"> krížom – krážom po tejto krajine, nemohol si nevšimnúť pomerne hlboké brehy na ľavej aj pravej strane, ktoré vytvorila migrujúca rieka v čase topenia sa snehu a ľadu. Kto zažil rozbúrenú rieku Belú vie, že je to živel, s ktorým sa nehodno zahrávať</w:t>
      </w:r>
      <w:r w:rsidR="00C0124D">
        <w:t>. Pričom sú obdobia v lete, keď cez ňu na mnohých miestach prebrodíte, len sa nesmiete báť studenej vody. Cesta rieky v tomto úseku nie je ani tak dlhá, niečo cez 20 km, ale za zmienku stojí to, že prekonáva výškový rozdiel asi 444 m, čo je pokles o 2,2 cm/m. Mimochodom približne rovnaká vzdialenosť Bratislavy a Gabčíkova má klesanie len 0,1 cm a výškový rozdiel je 20m. Niet sa čomu diviť, že rieka</w:t>
      </w:r>
      <w:r w:rsidR="003E1398">
        <w:t xml:space="preserve"> Belá sa valí dole riadnou rýchlosťou a liptovská kotlina je riadne naklonená rovina.</w:t>
      </w:r>
    </w:p>
    <w:p w14:paraId="6DD9555C" w14:textId="56BB5AED" w:rsidR="009A7730" w:rsidRDefault="00E023F5" w:rsidP="00A2070A">
      <w:pPr>
        <w:jc w:val="both"/>
      </w:pPr>
      <w:r>
        <w:t xml:space="preserve">Prvé </w:t>
      </w:r>
      <w:r w:rsidRPr="00E023F5">
        <w:t>osídlenie</w:t>
      </w:r>
    </w:p>
    <w:p w14:paraId="5D03E456" w14:textId="6429CFCA" w:rsidR="00B36952" w:rsidRDefault="009A7730" w:rsidP="00A2070A">
      <w:pPr>
        <w:jc w:val="both"/>
      </w:pPr>
      <w:r>
        <w:lastRenderedPageBreak/>
        <w:t xml:space="preserve">Prvé </w:t>
      </w:r>
      <w:r w:rsidR="00A55615">
        <w:t xml:space="preserve">datované </w:t>
      </w:r>
      <w:bookmarkStart w:id="2" w:name="_Hlk215415834"/>
      <w:r>
        <w:t>osídlenie</w:t>
      </w:r>
      <w:bookmarkEnd w:id="2"/>
      <w:r w:rsidR="00A55615">
        <w:t xml:space="preserve"> sa nachádza pri Kostolci nad </w:t>
      </w:r>
      <w:proofErr w:type="spellStart"/>
      <w:r w:rsidR="00A55615">
        <w:t>Pribylinou</w:t>
      </w:r>
      <w:proofErr w:type="spellEnd"/>
      <w:r w:rsidR="00A55615">
        <w:t>, ktoré pravdepodobne zničili povodne a migrujúca rieka Belá v už spomínanej dobe ľadovej. Druhé osídlenie doložen</w:t>
      </w:r>
      <w:r w:rsidR="00A2070A">
        <w:t>é</w:t>
      </w:r>
      <w:r w:rsidR="00A55615">
        <w:t xml:space="preserve"> rokom 1518 vznikom kostola sv. Kataríny, dnešný kostol v lokalite Nad Brehom je zároveň najstaršou stavbou v </w:t>
      </w:r>
      <w:proofErr w:type="spellStart"/>
      <w:r w:rsidR="00A55615">
        <w:t>Pribyline</w:t>
      </w:r>
      <w:proofErr w:type="spellEnd"/>
      <w:r w:rsidR="00A55615">
        <w:t xml:space="preserve"> a jej okolí.</w:t>
      </w:r>
      <w:r w:rsidR="004323E5">
        <w:t xml:space="preserve"> Už v dávnych časoch ľudia pochopili význam tejto oblasti ako vhodné miesto pre život</w:t>
      </w:r>
      <w:r w:rsidR="00D62AF1">
        <w:t>. Cez doliny Tichú a </w:t>
      </w:r>
      <w:proofErr w:type="spellStart"/>
      <w:r w:rsidR="00D62AF1">
        <w:t>Tomanovskú</w:t>
      </w:r>
      <w:proofErr w:type="spellEnd"/>
      <w:r w:rsidR="00D62AF1">
        <w:t xml:space="preserve"> viedla z Poľska do Uhier obchodná cesta</w:t>
      </w:r>
      <w:r w:rsidR="00F636C3">
        <w:t xml:space="preserve">. </w:t>
      </w:r>
      <w:r w:rsidR="00E023F5">
        <w:t>N</w:t>
      </w:r>
      <w:r w:rsidR="00F636C3">
        <w:t xml:space="preserve">emalý význam malo aj baníctvo v tejto oblasti, kde dodnes sú </w:t>
      </w:r>
      <w:r w:rsidR="00E606F0">
        <w:t>viditeľné</w:t>
      </w:r>
      <w:r w:rsidR="00F636C3">
        <w:t xml:space="preserve"> na svahoch Kriváňa</w:t>
      </w:r>
      <w:r w:rsidR="009E3C2C">
        <w:t xml:space="preserve"> zásahy po ťažbe zlata a iných kovov a v priestoroch chatovej oblasti Pod Surovým Hrádkom sa nachádzajú </w:t>
      </w:r>
      <w:r w:rsidR="00CF0C17">
        <w:t>jamy, ktoré sú vlastne zasypané vchody do banských priestorov.</w:t>
      </w:r>
      <w:r w:rsidR="00CD71BD">
        <w:t xml:space="preserve"> </w:t>
      </w:r>
      <w:r w:rsidR="006B1CED">
        <w:t xml:space="preserve">Veľmi zaujímavý je aj turistický chodník na Kriváň od Troch studničiek do Priehyby, ktorý svojim serpentínovým tvarom kopíruje bývalú drevenú dráhu na zváženie rudy z baní. </w:t>
      </w:r>
      <w:r w:rsidR="00CD71BD">
        <w:t xml:space="preserve">Všetky tieto udalosti a samozrejme aj hospodársky život prispeli k budovaniu rôznych stavieb, ktoré už dávno zanikli alebo sú ešte jemne </w:t>
      </w:r>
      <w:r w:rsidR="00946D49">
        <w:t>badateľné</w:t>
      </w:r>
      <w:r w:rsidR="00CD71BD">
        <w:t>. Príroda je mocná</w:t>
      </w:r>
      <w:r w:rsidR="005A00C1">
        <w:t xml:space="preserve"> a postupne ich schováva vo svojom členitom obale. Je veľmi pozoruhodné, čo v tejto oblasti bolo postavené a dodnes slúži svojmu účelu a čo zaniklo, </w:t>
      </w:r>
      <w:r w:rsidR="00BC07F0">
        <w:t>a</w:t>
      </w:r>
      <w:r w:rsidR="005A00C1">
        <w:t>lebo stratilo svoj pôvodný význam. Mnoho z týchto objektov zničili vojny</w:t>
      </w:r>
      <w:r w:rsidR="003F3EBC">
        <w:t xml:space="preserve">, akou bola napríklad </w:t>
      </w:r>
      <w:r w:rsidR="00BC07F0">
        <w:t xml:space="preserve">a </w:t>
      </w:r>
      <w:r w:rsidR="003F3EBC">
        <w:t xml:space="preserve">kurucká vojna, ale hlavne II. </w:t>
      </w:r>
      <w:r w:rsidR="00B36952">
        <w:t>s</w:t>
      </w:r>
      <w:r w:rsidR="003F3EBC">
        <w:t xml:space="preserve">vetová vojna, ktorá sa </w:t>
      </w:r>
      <w:proofErr w:type="spellStart"/>
      <w:r w:rsidR="003F3EBC">
        <w:t>Podbansku</w:t>
      </w:r>
      <w:proofErr w:type="spellEnd"/>
      <w:r w:rsidR="003F3EBC">
        <w:t xml:space="preserve"> vôbec nevyhla a naopak, bol</w:t>
      </w:r>
      <w:r w:rsidR="00BC07F0">
        <w:t>o</w:t>
      </w:r>
      <w:r w:rsidR="003F3EBC">
        <w:t xml:space="preserve"> stre</w:t>
      </w:r>
      <w:r w:rsidR="00B36952">
        <w:t>dobodom tohto diania.</w:t>
      </w:r>
    </w:p>
    <w:p w14:paraId="4A3B3465" w14:textId="441A4DDD" w:rsidR="00B36952" w:rsidRDefault="00B36952" w:rsidP="00A2070A">
      <w:pPr>
        <w:jc w:val="both"/>
      </w:pPr>
      <w:r>
        <w:t>Obyvateľstvo podhoria Západných Tatier sa od nepamäti venovalo chovu dobytka, hlavne oviec a iného rožného statku.</w:t>
      </w:r>
      <w:r w:rsidR="001F3C62">
        <w:t xml:space="preserve"> Ale hlavne ovce a kravy patrili k tým najrozšírenejším. Tento chov si vyžadoval premyslené hospodárenie</w:t>
      </w:r>
      <w:r w:rsidR="0044262D">
        <w:t>. Podnebie v tejto oblasti neumožňuje</w:t>
      </w:r>
      <w:r w:rsidR="00726E99">
        <w:t xml:space="preserve"> rozsiahle poľnohospodárske využitie </w:t>
      </w:r>
      <w:r w:rsidR="00F745D2">
        <w:t>v</w:t>
      </w:r>
      <w:r w:rsidR="00726E99">
        <w:t>zhľadom na pôdny fond a krátke vegetačné obdobie.</w:t>
      </w:r>
      <w:r w:rsidR="00F745D2">
        <w:t xml:space="preserve"> Od skorých jarných  mesiacov sa dobytok pásol najskôr v nižších polohách po lúkach a neskôr v letnom období sa čriedy aj s valachmi premiestnili až na holiny nad úroveň kosodreviny a pásmom lesa. Za týmto účelom</w:t>
      </w:r>
      <w:r w:rsidR="00B1026B">
        <w:t xml:space="preserve"> sa začali stavať pastierske koliby na rôznych miestach, ktoré môžeme považovať za prvé chaty. </w:t>
      </w:r>
      <w:r w:rsidR="00214F72">
        <w:t xml:space="preserve">Koliby boli postavené tak, aby ich bolo možné presunúť keď to situácia vyžadovala. </w:t>
      </w:r>
      <w:r w:rsidR="0030361A">
        <w:t xml:space="preserve">Koliba je zrubená stavba spravidla predelená na dve časti priečkou, jednotlivé brvná boli spájané spojom do rybiny, čo vytváralo ich súdržnosť. Koliba nemala podlahu a tak mohla </w:t>
      </w:r>
      <w:r w:rsidR="0021209A">
        <w:t xml:space="preserve">byť bez problémov presunutá za volmi šmykom na iné miesto. </w:t>
      </w:r>
      <w:r w:rsidR="00946D49">
        <w:t>K</w:t>
      </w:r>
      <w:r w:rsidR="00EE7498">
        <w:t>oliba Pod Klinom v Račkovej doline a Na Holi patrili k tým najvyššie položeným v Strednej Európe. Svojmu účelu slúžili až do 70</w:t>
      </w:r>
      <w:r w:rsidR="00E606F0">
        <w:t xml:space="preserve">. </w:t>
      </w:r>
      <w:r w:rsidR="00EE7498">
        <w:t>rokov minulého storočia.</w:t>
      </w:r>
      <w:r w:rsidR="007B0ED7">
        <w:t xml:space="preserve"> Hospodárenie a chov zvierat vyžadovalo celoročnú prípravu krmiva na zimu a tým bolo seno</w:t>
      </w:r>
      <w:r w:rsidR="003C2B47">
        <w:t xml:space="preserve">. Toho bolo na lúkach posiatych kvetenou dostatok ale ho bolo treba zviezť do dediny. Tu vznikalo veľké nebezpečie vzniku požiaru z komínov domov. </w:t>
      </w:r>
      <w:r w:rsidR="00962B59">
        <w:t>To sa aj nejedenkrát stalo a Pribylina vyhorela. Neskôr obyvatelia</w:t>
      </w:r>
      <w:r w:rsidR="005A5C79">
        <w:t xml:space="preserve"> </w:t>
      </w:r>
      <w:proofErr w:type="spellStart"/>
      <w:r w:rsidR="005A5C79">
        <w:t>Pribyliny</w:t>
      </w:r>
      <w:proofErr w:type="spellEnd"/>
      <w:r w:rsidR="00962B59">
        <w:t xml:space="preserve"> začali</w:t>
      </w:r>
      <w:r w:rsidR="005A5C79">
        <w:t xml:space="preserve"> stavať hospodárske miestnosti z</w:t>
      </w:r>
      <w:r w:rsidR="005E7815">
        <w:t> </w:t>
      </w:r>
      <w:r w:rsidR="005A5C79">
        <w:t>kameňa</w:t>
      </w:r>
      <w:r w:rsidR="005E7815">
        <w:t>, ktoré spájali nehaseným vápnom a za týmto účelom boli postavené vápenice a vápno sa ťažilo v lokalite Pod Kopou</w:t>
      </w:r>
      <w:r w:rsidR="00BC07F0">
        <w:t xml:space="preserve">, </w:t>
      </w:r>
      <w:r w:rsidR="00946D49">
        <w:t>kde</w:t>
      </w:r>
      <w:r w:rsidR="007C4887">
        <w:t xml:space="preserve"> stála tiež </w:t>
      </w:r>
      <w:r w:rsidR="00BC07F0">
        <w:t>pec</w:t>
      </w:r>
      <w:r w:rsidR="007C4887">
        <w:t xml:space="preserve"> na pálenie vápna.</w:t>
      </w:r>
      <w:r w:rsidR="00787D60">
        <w:t xml:space="preserve"> </w:t>
      </w:r>
      <w:r w:rsidR="00BC07F0">
        <w:t xml:space="preserve">Murované stavby boli menej náchylné na vznik požiarov. </w:t>
      </w:r>
      <w:r w:rsidR="00787D60">
        <w:t xml:space="preserve">Aby sa predišlo požiarom v obci, gazdovia začali stavať na lúkach malé zrubené stavby – senníky, v ktorých uchovávali seno a v zimnom období poň chodievali na záprahoch </w:t>
      </w:r>
      <w:r w:rsidR="00946D49">
        <w:t xml:space="preserve"> a </w:t>
      </w:r>
      <w:r w:rsidR="00787D60">
        <w:t>na saniach. Niektoré senníky boli zo spodnej časti podm</w:t>
      </w:r>
      <w:r w:rsidR="00646235">
        <w:t>u</w:t>
      </w:r>
      <w:r w:rsidR="00787D60">
        <w:t>r</w:t>
      </w:r>
      <w:r w:rsidR="00C74417">
        <w:t xml:space="preserve">ované. Strecha bola ostrá a vysoká, aby sa </w:t>
      </w:r>
      <w:r w:rsidR="00C74417">
        <w:lastRenderedPageBreak/>
        <w:t>do nej zmestilo čo najviac sena. Podhorie v minulosti nebolo tak zalesnené</w:t>
      </w:r>
      <w:r w:rsidR="00CA198D">
        <w:t xml:space="preserve"> náletovými drevinami ako je dnes a pamätníci spomínajú, že bolo z horného konca dediny dovidie</w:t>
      </w:r>
      <w:r w:rsidR="009D684F">
        <w:t>ť až na Podbanské. Na lúkach boli rozosiate stovky takýchto senníkov.</w:t>
      </w:r>
      <w:r w:rsidR="000579E0">
        <w:t xml:space="preserve"> Dnes už mnohé z nich nestoja, pohltila ich vojna a nový spôsob hospodárenia v družstve. Objavili sa veľkokapacitné </w:t>
      </w:r>
      <w:proofErr w:type="spellStart"/>
      <w:r w:rsidR="000579E0">
        <w:t>pajty</w:t>
      </w:r>
      <w:proofErr w:type="spellEnd"/>
      <w:r w:rsidR="000579E0">
        <w:t xml:space="preserve"> a tie teraz chátrajú a neplnia svoj účel.</w:t>
      </w:r>
      <w:r w:rsidR="002A79C5">
        <w:t xml:space="preserve"> Seno sa uchováva v balíkoch obalených fólio</w:t>
      </w:r>
      <w:r w:rsidR="003A5821">
        <w:t xml:space="preserve">u. </w:t>
      </w:r>
      <w:r w:rsidR="00CB719C">
        <w:t xml:space="preserve">Mnohé senníky spadli a ich základy sa rozpadajú. Ale úplne nezanikli. Už v období hospodárenia v družstve vznikol projekt vytvorenia chatovej rekreačnej oblasti v lokalite Podbanské. V duchu požiadaviek tej doby sa vyčlenili pozemky o rozlohe asi </w:t>
      </w:r>
      <w:r w:rsidR="009B44E3">
        <w:t>100 m2 na výstavbu chát a </w:t>
      </w:r>
      <w:r w:rsidR="00286BB2">
        <w:t>pričlenili</w:t>
      </w:r>
      <w:r w:rsidR="009B44E3">
        <w:t xml:space="preserve"> sa rôznym záujemcom. </w:t>
      </w:r>
      <w:r w:rsidR="00286BB2">
        <w:t>Tento proces nebol úplne v zhode s pôvodnými vlastníkmi pozemkov a tak vznikli vlastnícke nezhody, ktoré sa už čiastočne v mnohých prípadoch vyriešili, ale sú aj nevyriešené prípady. Chatová oblasť má dnes viac ako 500 objektov, niektoré z nich rešpektujú pôvodný zámer zrubových stavieb a majú horský charakter. Ale mnohé skôr pripomínajú rodinné domy</w:t>
      </w:r>
      <w:r w:rsidR="002E7FDD">
        <w:t xml:space="preserve">, čo nie je úplne v poriadku. </w:t>
      </w:r>
      <w:r w:rsidR="00F50DEF">
        <w:t xml:space="preserve"> Jedna z prvých chát bola postavená v lokalite Pod Hrádkom a patrila rodine </w:t>
      </w:r>
      <w:proofErr w:type="spellStart"/>
      <w:r w:rsidR="00F50DEF">
        <w:t>Klaučovej</w:t>
      </w:r>
      <w:proofErr w:type="spellEnd"/>
      <w:r w:rsidR="00F50DEF">
        <w:t>. K nej sa viaže tiež informácia z</w:t>
      </w:r>
      <w:r w:rsidR="007D315D">
        <w:t> </w:t>
      </w:r>
      <w:r w:rsidR="00F50DEF">
        <w:t>knihy</w:t>
      </w:r>
      <w:r w:rsidR="007D315D">
        <w:t xml:space="preserve"> od </w:t>
      </w:r>
      <w:r w:rsidR="0091545B">
        <w:t xml:space="preserve">kapitána Červenej armády L.S. </w:t>
      </w:r>
      <w:proofErr w:type="spellStart"/>
      <w:r w:rsidR="0091545B">
        <w:t>Leonova</w:t>
      </w:r>
      <w:proofErr w:type="spellEnd"/>
      <w:r w:rsidR="0091545B">
        <w:t xml:space="preserve"> </w:t>
      </w:r>
      <w:r w:rsidR="00FB522E">
        <w:t>vydanej v roku 1946, kde sa uvádza obsadenie tejto chaty partizánmi oddielu Vysoké Tatry a boje v tejto lokalite.</w:t>
      </w:r>
      <w:r w:rsidR="004B31BC">
        <w:t xml:space="preserve"> </w:t>
      </w:r>
      <w:r w:rsidR="006F3786">
        <w:t>Jednou zo zaujímavých stavieb chaty je tá, ktorá stojí v Račkovej doline tesne nad úrovňou lesa a kosodreviny, ktorú dal údajne postaviť staviteľ lesných ciest Mužík</w:t>
      </w:r>
      <w:r w:rsidR="007853B9">
        <w:t>, ktorý v tejto oblasti budoval cesty počas Slovenského štátu.</w:t>
      </w:r>
      <w:r w:rsidR="00D67CB6">
        <w:t xml:space="preserve"> Mnohé chaty vznikli rekonštrukciou pôvodných senníkov alebo boli prevezené z iných oblastí a prebudované na chaty. </w:t>
      </w:r>
      <w:r w:rsidR="006238BD">
        <w:t xml:space="preserve">V lokalite Pod Kopou sa nachádza skupina objektov, ktoré majú pomenovanie </w:t>
      </w:r>
      <w:proofErr w:type="spellStart"/>
      <w:r w:rsidR="006238BD">
        <w:t>Pelachove</w:t>
      </w:r>
      <w:proofErr w:type="spellEnd"/>
      <w:r w:rsidR="006238BD">
        <w:t xml:space="preserve"> chaty, v minulosti slúžili ako letné stanovisko pre chov</w:t>
      </w:r>
      <w:r w:rsidR="00A6086F">
        <w:t xml:space="preserve"> dobytka. </w:t>
      </w:r>
    </w:p>
    <w:p w14:paraId="5FE7A665" w14:textId="77777777" w:rsidR="008F75F3" w:rsidRDefault="008F75F3" w:rsidP="00A2070A">
      <w:pPr>
        <w:jc w:val="both"/>
      </w:pPr>
    </w:p>
    <w:p w14:paraId="2139C61A" w14:textId="77777777" w:rsidR="000B6B6E" w:rsidRDefault="00D817FF" w:rsidP="00A2070A">
      <w:pPr>
        <w:jc w:val="both"/>
      </w:pPr>
      <w:r>
        <w:t xml:space="preserve">Internačný </w:t>
      </w:r>
      <w:r w:rsidR="008F75F3">
        <w:t>tábor</w:t>
      </w:r>
    </w:p>
    <w:p w14:paraId="48CCAD73" w14:textId="78A09AB4" w:rsidR="008F75F3" w:rsidRDefault="008F75F3" w:rsidP="00A2070A">
      <w:pPr>
        <w:jc w:val="both"/>
      </w:pPr>
      <w:r>
        <w:t xml:space="preserve"> Vojna zanechala po sebe na Slovensku veľkú skazu. Niet sa čomu diviť</w:t>
      </w:r>
      <w:r w:rsidR="006855F2">
        <w:t>, lebo od priesmyku na Dukle cez Liptovský Mikuláš až do Prahy sa nemecké fašistické vojská urputne bránil</w:t>
      </w:r>
      <w:r w:rsidR="00EC5A0F">
        <w:t xml:space="preserve">i. </w:t>
      </w:r>
      <w:r w:rsidR="008425E9">
        <w:t>Odplata za tieto činy bola adekvátna. Nemci a ich gardisti</w:t>
      </w:r>
      <w:r w:rsidR="004776C8">
        <w:t>c</w:t>
      </w:r>
      <w:r w:rsidR="008425E9">
        <w:t xml:space="preserve">kí prisluhovači nejedenkrát zahájili trestné výpravy do oblasti </w:t>
      </w:r>
      <w:proofErr w:type="spellStart"/>
      <w:r w:rsidR="008425E9">
        <w:t>Podbanska</w:t>
      </w:r>
      <w:proofErr w:type="spellEnd"/>
      <w:r w:rsidR="008425E9">
        <w:t xml:space="preserve"> proti partizánom</w:t>
      </w:r>
      <w:r w:rsidR="009D4C08">
        <w:t xml:space="preserve">. Jedna z takýchto trestných výprav sa odohrala aj pri horárni v Tichej doline, kde </w:t>
      </w:r>
      <w:r w:rsidR="00BC07F0">
        <w:t xml:space="preserve">vraj </w:t>
      </w:r>
      <w:r w:rsidR="009D4C08">
        <w:t xml:space="preserve">okupanti dostali riadnu príučku. Po vojne práve v závere Tichej doliny bol zriadený </w:t>
      </w:r>
      <w:r w:rsidR="00D817FF">
        <w:t>internačný</w:t>
      </w:r>
      <w:r w:rsidR="009D4C08">
        <w:t xml:space="preserve"> tábor </w:t>
      </w:r>
      <w:r w:rsidR="00CF2C6B">
        <w:t>vojnových zajatcov a kolaborantov, ktorý tu bol až do 50</w:t>
      </w:r>
      <w:r w:rsidR="00E606F0">
        <w:t>.</w:t>
      </w:r>
      <w:r w:rsidR="00CF2C6B">
        <w:t xml:space="preserve"> rokov a tu si odpykávali svoje tresty za svoju agresivitu a násilnosti spáchané na slovenskom ľude.</w:t>
      </w:r>
    </w:p>
    <w:p w14:paraId="437BC62D" w14:textId="77777777" w:rsidR="00CF2C6B" w:rsidRDefault="00CF2C6B" w:rsidP="00A2070A">
      <w:pPr>
        <w:jc w:val="both"/>
      </w:pPr>
    </w:p>
    <w:p w14:paraId="2A4719D0" w14:textId="77777777" w:rsidR="000B6B6E" w:rsidRDefault="00A841A6" w:rsidP="00A2070A">
      <w:pPr>
        <w:jc w:val="both"/>
      </w:pPr>
      <w:r>
        <w:t>Finančné kasárne</w:t>
      </w:r>
    </w:p>
    <w:p w14:paraId="73C51296" w14:textId="5EF8693B" w:rsidR="00CF2C6B" w:rsidRDefault="00A841A6" w:rsidP="00A2070A">
      <w:pPr>
        <w:jc w:val="both"/>
      </w:pPr>
      <w:r>
        <w:t xml:space="preserve"> Po vzniku Československej republiky v roku 1918 bolo potrebné zabezpečiť štátnu hranicu od severného suseda Poľska. Z histórie spoločných vzťahov vieme, že tieto neboli vždy idylické a bolo medzi nimi mnoho národnostných a územných sporov. Svoju rolu tu zohralo aj pašovanie cez </w:t>
      </w:r>
      <w:proofErr w:type="spellStart"/>
      <w:r>
        <w:t>priechodzie</w:t>
      </w:r>
      <w:proofErr w:type="spellEnd"/>
      <w:r>
        <w:t xml:space="preserve"> doliny, </w:t>
      </w:r>
      <w:proofErr w:type="spellStart"/>
      <w:r>
        <w:t>Gáborové</w:t>
      </w:r>
      <w:proofErr w:type="spellEnd"/>
      <w:r>
        <w:t xml:space="preserve">, Pyšné a hlavne </w:t>
      </w:r>
      <w:proofErr w:type="spellStart"/>
      <w:r>
        <w:t>Tomanovské</w:t>
      </w:r>
      <w:proofErr w:type="spellEnd"/>
      <w:r>
        <w:t xml:space="preserve"> </w:t>
      </w:r>
      <w:r>
        <w:lastRenderedPageBreak/>
        <w:t xml:space="preserve">sedlo. Za týmto </w:t>
      </w:r>
      <w:r w:rsidR="004C78F0">
        <w:t xml:space="preserve">účelom vznikli finančné kasárne a vybudovali sa cesty na stráženie hraníc. Stavby finančnej stráže boli pri odbočke do Račkovej doliny hneď nad </w:t>
      </w:r>
      <w:proofErr w:type="spellStart"/>
      <w:r w:rsidR="004C78F0">
        <w:t>Pribylinou</w:t>
      </w:r>
      <w:proofErr w:type="spellEnd"/>
      <w:r w:rsidR="004C78F0">
        <w:t xml:space="preserve">, hospodárske budovy stáli oproti horárni, dnes </w:t>
      </w:r>
      <w:proofErr w:type="spellStart"/>
      <w:r w:rsidR="005F40F1">
        <w:t>urbárna</w:t>
      </w:r>
      <w:proofErr w:type="spellEnd"/>
      <w:r w:rsidR="005F40F1">
        <w:t xml:space="preserve"> chata,</w:t>
      </w:r>
      <w:r w:rsidR="004C78F0">
        <w:t xml:space="preserve"> </w:t>
      </w:r>
      <w:r w:rsidR="005F40F1">
        <w:t>a</w:t>
      </w:r>
      <w:r w:rsidR="004C78F0">
        <w:t> Pod Plieškom stála drevená stavba kasární, ktorá bola zničená požiarom počas SNP</w:t>
      </w:r>
      <w:r w:rsidR="00897093">
        <w:t xml:space="preserve">. Ďalšia takáto stavba stála na Javorníkoch, ale tá zhorela ešte za I. republiky. Dnes k nej vedie ešte pomerne badateľná cesta, po ktorej sa v minulosti dalo údajne ísť autom. Nemožno nespomenúť priamo oblasť </w:t>
      </w:r>
      <w:proofErr w:type="spellStart"/>
      <w:r w:rsidR="00897093">
        <w:t>Podbanska</w:t>
      </w:r>
      <w:proofErr w:type="spellEnd"/>
      <w:r w:rsidR="00897093">
        <w:t xml:space="preserve">, kde bol postavený celý komplex budov súvisiacich s ochranou hraníc. Dnes sú už prestavané na rôzne rekreačné účely. </w:t>
      </w:r>
    </w:p>
    <w:p w14:paraId="62069DC5" w14:textId="77777777" w:rsidR="00506DF0" w:rsidRDefault="00506DF0" w:rsidP="00A2070A">
      <w:pPr>
        <w:jc w:val="both"/>
      </w:pPr>
    </w:p>
    <w:p w14:paraId="58DC2FCE" w14:textId="1222CE01" w:rsidR="003378FB" w:rsidRDefault="00506DF0" w:rsidP="00A2070A">
      <w:pPr>
        <w:jc w:val="both"/>
      </w:pPr>
      <w:r>
        <w:t>Rôzne stavby a chaty</w:t>
      </w:r>
    </w:p>
    <w:p w14:paraId="41A0B957" w14:textId="2AF918DD" w:rsidR="00506DF0" w:rsidRDefault="00506DF0" w:rsidP="00A2070A">
      <w:pPr>
        <w:jc w:val="both"/>
      </w:pPr>
      <w:r>
        <w:t xml:space="preserve"> Za účelom rozvoja turizmu a </w:t>
      </w:r>
      <w:r w:rsidR="005F40F1">
        <w:t>podnikateľských</w:t>
      </w:r>
      <w:r>
        <w:t xml:space="preserve"> zámerov boli postavené rôzne stavby. Jednou z takýchto stavieb je aj </w:t>
      </w:r>
      <w:proofErr w:type="spellStart"/>
      <w:r>
        <w:t>Harichová</w:t>
      </w:r>
      <w:proofErr w:type="spellEnd"/>
      <w:r>
        <w:t xml:space="preserve"> chata v oblasti Úzkej doliny pri Račkovom potoku, kde jej pôvodný majiteľ mal zámer postaviť malú vodnú elektráreň. </w:t>
      </w:r>
      <w:r w:rsidR="000F384B">
        <w:t xml:space="preserve">Poniže stála chata Vojenskej nemocnice v Ružomberku, ktorá tiež zhorela počas SNP, v nej boli počas vojny ubytovaní príslušníci </w:t>
      </w:r>
      <w:proofErr w:type="spellStart"/>
      <w:r w:rsidR="000F384B">
        <w:t>Hitlerjungen</w:t>
      </w:r>
      <w:proofErr w:type="spellEnd"/>
      <w:r w:rsidR="000F384B">
        <w:t xml:space="preserve">.  Po vojne bola znovu postavená do dnešnej podoby. </w:t>
      </w:r>
      <w:r w:rsidR="00FD5D5C">
        <w:t xml:space="preserve">V priestore Pod Plieškom stojí Baptistická chata postavená ako rekreačné stredisko tejto cirkvi, ktorá v nedávnej minulosti </w:t>
      </w:r>
      <w:r w:rsidR="00E64499">
        <w:t xml:space="preserve">slúžila ako pioniersky tábor. V Úzkej doline počas Slovenského štátu bol vybudovaný </w:t>
      </w:r>
      <w:proofErr w:type="spellStart"/>
      <w:r w:rsidR="00E64499">
        <w:t>tajch</w:t>
      </w:r>
      <w:proofErr w:type="spellEnd"/>
      <w:r w:rsidR="00E64499">
        <w:t xml:space="preserve"> za účelom ochrany pred prívalovou vodou</w:t>
      </w:r>
      <w:r w:rsidR="00AA01FD">
        <w:t xml:space="preserve"> </w:t>
      </w:r>
      <w:proofErr w:type="spellStart"/>
      <w:r w:rsidR="00AA01FD">
        <w:t>Račkovho</w:t>
      </w:r>
      <w:proofErr w:type="spellEnd"/>
      <w:r w:rsidR="00AA01FD">
        <w:t xml:space="preserve"> potoka. Ale aj nedávna minulosť priniesla stavby rekreačného aj hospodárskeho charakteru. Ne</w:t>
      </w:r>
      <w:r w:rsidR="003519B1">
        <w:t xml:space="preserve">možno nespomenúť veľké chaty Topoľčany, Nitra, Hotel Kriváň, ktoré súviseli s organizovaním Majstrovstiev sveta v roku 1970 v severských disciplínach  FIS </w:t>
      </w:r>
      <w:r w:rsidR="00524834">
        <w:t xml:space="preserve">a vodným slalomom na Belej. V neposlednom rade je to Hotel </w:t>
      </w:r>
      <w:proofErr w:type="spellStart"/>
      <w:r w:rsidR="00524834">
        <w:t>Permon</w:t>
      </w:r>
      <w:proofErr w:type="spellEnd"/>
      <w:r w:rsidR="00524834">
        <w:t xml:space="preserve">, ktorý bol postavený v chránenom území </w:t>
      </w:r>
      <w:r w:rsidR="005F40F1">
        <w:t>TANAP-u</w:t>
      </w:r>
      <w:r w:rsidR="00524834">
        <w:t xml:space="preserve"> v roku 1980 ako liečebný dom pre baníkov. </w:t>
      </w:r>
      <w:r w:rsidR="00C30982">
        <w:t xml:space="preserve"> K zaujímavostiam patrí cesta slobody postavená v</w:t>
      </w:r>
      <w:r w:rsidR="00E606F0">
        <w:t> </w:t>
      </w:r>
      <w:r w:rsidR="00C30982">
        <w:t>70</w:t>
      </w:r>
      <w:r w:rsidR="00E606F0">
        <w:t xml:space="preserve">. </w:t>
      </w:r>
      <w:r w:rsidR="00C30982">
        <w:t xml:space="preserve">rokoch a hlavne jej most cez Belú v úseku Podbanské, kde tento je vybudovaný v pomerne veľkom stúpaní a ostrej </w:t>
      </w:r>
      <w:r w:rsidR="00635D4C">
        <w:t>zatáčke</w:t>
      </w:r>
      <w:r w:rsidR="00C30982">
        <w:t>.</w:t>
      </w:r>
      <w:r w:rsidR="00D2057A">
        <w:t xml:space="preserve"> </w:t>
      </w:r>
      <w:r w:rsidR="005F40F1">
        <w:t xml:space="preserve">Neďaleko baptistickej chaty smerom na Podbanské sa nachádza podlhovastá budova veľkokapacitnej maštale, ktorá v spodnej časti skrýva komplex čerpadiel a nádrží, v ktorých sa zbierala močovka, ktorá sa riedila a potom sa zložitým potrubným systémom rozvádzala po lúkach za účelom hnojenia. Tento spôsob hospodárenia sa nazýval </w:t>
      </w:r>
      <w:proofErr w:type="spellStart"/>
      <w:r w:rsidR="005F40F1">
        <w:t>Kejdové</w:t>
      </w:r>
      <w:proofErr w:type="spellEnd"/>
      <w:r w:rsidR="005F40F1">
        <w:t xml:space="preserve"> hospodárstvo privezené podľa vzoru ruských kolchozov. Bohužiaľ, tento spôsob zapríčinil zničenie pôvodnej vegetácie a vyhynutie niektorých druhov živočíchov, ako napr. raka potočného. Budova sa neskôr používala ako salaš a</w:t>
      </w:r>
      <w:r w:rsidR="002B0321">
        <w:t xml:space="preserve"> počul som, že </w:t>
      </w:r>
      <w:r w:rsidR="005F40F1">
        <w:t> bol záujem o jej prestavbu na hotel.</w:t>
      </w:r>
    </w:p>
    <w:p w14:paraId="5B9EC22F" w14:textId="77777777" w:rsidR="005C1FC9" w:rsidRDefault="005C1FC9" w:rsidP="00A2070A">
      <w:pPr>
        <w:jc w:val="both"/>
      </w:pPr>
    </w:p>
    <w:p w14:paraId="6F51FDD1" w14:textId="77777777" w:rsidR="000B6B6E" w:rsidRDefault="005C1FC9" w:rsidP="00A2070A">
      <w:pPr>
        <w:jc w:val="both"/>
      </w:pPr>
      <w:r>
        <w:t xml:space="preserve">Tehelňa nad </w:t>
      </w:r>
      <w:proofErr w:type="spellStart"/>
      <w:r>
        <w:t>Pribylinou</w:t>
      </w:r>
      <w:proofErr w:type="spellEnd"/>
    </w:p>
    <w:p w14:paraId="4A21B1A9" w14:textId="5083FDF4" w:rsidR="005C1FC9" w:rsidRDefault="005C1FC9" w:rsidP="00A2070A">
      <w:pPr>
        <w:jc w:val="both"/>
      </w:pPr>
      <w:r>
        <w:t xml:space="preserve"> Ílovitá pôda na</w:t>
      </w:r>
      <w:r w:rsidR="000B6B6E">
        <w:t xml:space="preserve">d </w:t>
      </w:r>
      <w:r>
        <w:t xml:space="preserve"> </w:t>
      </w:r>
      <w:proofErr w:type="spellStart"/>
      <w:r>
        <w:t>Pribylinou</w:t>
      </w:r>
      <w:proofErr w:type="spellEnd"/>
      <w:r>
        <w:t xml:space="preserve"> smerom </w:t>
      </w:r>
      <w:r w:rsidR="00165B97">
        <w:t xml:space="preserve">do </w:t>
      </w:r>
      <w:proofErr w:type="spellStart"/>
      <w:r w:rsidR="00165B97">
        <w:t>Vesníka</w:t>
      </w:r>
      <w:proofErr w:type="spellEnd"/>
      <w:r w:rsidR="00165B97">
        <w:t xml:space="preserve"> umožnila ťaženie zeminy vhodnej k páleniu tehly. Dodnes je v tejto oblasti poznať miesto, kde </w:t>
      </w:r>
      <w:proofErr w:type="spellStart"/>
      <w:r w:rsidR="00165B97">
        <w:t>teheľňa</w:t>
      </w:r>
      <w:proofErr w:type="spellEnd"/>
      <w:r w:rsidR="00165B97">
        <w:t xml:space="preserve"> stála. Tehla sa </w:t>
      </w:r>
      <w:r w:rsidR="00165B97">
        <w:lastRenderedPageBreak/>
        <w:t>používala pri</w:t>
      </w:r>
      <w:r w:rsidR="000B6B6E">
        <w:t xml:space="preserve"> </w:t>
      </w:r>
      <w:r w:rsidR="00165B97">
        <w:t xml:space="preserve">stavbe domov a bol z nej postavený aj pribylinský evanjelický kostol, ktorý projektoval architekt </w:t>
      </w:r>
      <w:proofErr w:type="spellStart"/>
      <w:r w:rsidR="00165B97">
        <w:t>Harminc</w:t>
      </w:r>
      <w:proofErr w:type="spellEnd"/>
      <w:r w:rsidR="00165B97">
        <w:t xml:space="preserve"> v roku 1902.</w:t>
      </w:r>
    </w:p>
    <w:p w14:paraId="05C39B6E" w14:textId="77777777" w:rsidR="00E423A9" w:rsidRDefault="00E423A9" w:rsidP="00A2070A">
      <w:pPr>
        <w:jc w:val="both"/>
      </w:pPr>
    </w:p>
    <w:p w14:paraId="26FE20E2" w14:textId="691E695F" w:rsidR="00921C1D" w:rsidRDefault="00921C1D" w:rsidP="00A2070A">
      <w:pPr>
        <w:jc w:val="both"/>
      </w:pPr>
      <w:r>
        <w:t xml:space="preserve">Vodný slalom a pribylinské </w:t>
      </w:r>
      <w:proofErr w:type="spellStart"/>
      <w:r>
        <w:t>búrkovce</w:t>
      </w:r>
      <w:proofErr w:type="spellEnd"/>
    </w:p>
    <w:p w14:paraId="52299D5A" w14:textId="77777777" w:rsidR="000B6B6E" w:rsidRDefault="000B6B6E" w:rsidP="00A2070A">
      <w:pPr>
        <w:jc w:val="both"/>
      </w:pPr>
    </w:p>
    <w:p w14:paraId="04F6502D" w14:textId="64AEE55D" w:rsidR="00921C1D" w:rsidRDefault="00921C1D" w:rsidP="00A2070A">
      <w:pPr>
        <w:jc w:val="both"/>
      </w:pPr>
      <w:r>
        <w:t>V</w:t>
      </w:r>
      <w:r w:rsidR="00E606F0">
        <w:t> </w:t>
      </w:r>
      <w:r>
        <w:t>60</w:t>
      </w:r>
      <w:r w:rsidR="00E606F0">
        <w:t xml:space="preserve">. </w:t>
      </w:r>
      <w:r>
        <w:t>rokoch minulého storočia sa na rieke Belá v priestore Podbansk</w:t>
      </w:r>
      <w:r w:rsidR="000B6B6E">
        <w:t>é</w:t>
      </w:r>
      <w:r>
        <w:t xml:space="preserve"> uskutočnili viackrát preteky vo vodnom slalome, ale m</w:t>
      </w:r>
      <w:r w:rsidR="0075653F">
        <w:t xml:space="preserve">alo </w:t>
      </w:r>
      <w:r>
        <w:t>to jeden háčik.</w:t>
      </w:r>
      <w:r w:rsidR="0075653F">
        <w:t xml:space="preserve"> Voda v rieke má silne kolísavý charakter a nedá sa na ňu vždy spoľahnúť. Preto bol v Liptovskom Mikuláši vybudovaný na Váhu umelý vodný kanál</w:t>
      </w:r>
      <w:r w:rsidR="00CC4BA9">
        <w:t xml:space="preserve">. Ale je tu jedna zaujímavosť. V minulosti pri zúrodňovaní a čistení lúk gazdovia vyvážali veľké kamene </w:t>
      </w:r>
      <w:r w:rsidR="00D21F9A">
        <w:t>–</w:t>
      </w:r>
      <w:r w:rsidR="005D75C3">
        <w:t xml:space="preserve"> </w:t>
      </w:r>
      <w:proofErr w:type="spellStart"/>
      <w:r w:rsidR="00CC4BA9">
        <w:t>búrkovce</w:t>
      </w:r>
      <w:proofErr w:type="spellEnd"/>
      <w:r w:rsidR="00D21F9A">
        <w:t xml:space="preserve"> – </w:t>
      </w:r>
      <w:r w:rsidR="00450E59">
        <w:t>na veľké medze, pričom vznikali zaujímavé kamenné stavby. Tieto v</w:t>
      </w:r>
      <w:r w:rsidR="00E606F0">
        <w:t> </w:t>
      </w:r>
      <w:r w:rsidR="00450E59">
        <w:t>90</w:t>
      </w:r>
      <w:r w:rsidR="00E606F0">
        <w:t xml:space="preserve">. </w:t>
      </w:r>
      <w:r w:rsidR="00450E59">
        <w:t xml:space="preserve">rokoch </w:t>
      </w:r>
      <w:r w:rsidR="000B6B6E">
        <w:t xml:space="preserve">čiastočne </w:t>
      </w:r>
      <w:r w:rsidR="00450E59">
        <w:t xml:space="preserve">odviezli pri stavbe </w:t>
      </w:r>
      <w:proofErr w:type="spellStart"/>
      <w:r w:rsidR="00450E59">
        <w:t>Gabčíkovského</w:t>
      </w:r>
      <w:proofErr w:type="spellEnd"/>
      <w:r w:rsidR="00450E59">
        <w:t xml:space="preserve"> v</w:t>
      </w:r>
      <w:r w:rsidR="00C40526">
        <w:t xml:space="preserve">odného diela a pri </w:t>
      </w:r>
      <w:proofErr w:type="spellStart"/>
      <w:r w:rsidR="00C40526">
        <w:t>Čuňove</w:t>
      </w:r>
      <w:proofErr w:type="spellEnd"/>
      <w:r w:rsidR="00C40526">
        <w:t xml:space="preserve"> </w:t>
      </w:r>
      <w:r w:rsidR="000B6B6E">
        <w:t xml:space="preserve"> a  </w:t>
      </w:r>
      <w:r w:rsidR="00C40526">
        <w:t xml:space="preserve">bol </w:t>
      </w:r>
      <w:r w:rsidR="000B6B6E">
        <w:t xml:space="preserve"> tam </w:t>
      </w:r>
      <w:r w:rsidR="00C40526">
        <w:t>z nich postavený nový vodný kanál</w:t>
      </w:r>
      <w:r w:rsidR="000B6B6E">
        <w:t>. A</w:t>
      </w:r>
      <w:r w:rsidR="00C40526">
        <w:t xml:space="preserve"> tak sa pribylinské </w:t>
      </w:r>
      <w:proofErr w:type="spellStart"/>
      <w:r w:rsidR="00C40526">
        <w:t>búrkovce</w:t>
      </w:r>
      <w:proofErr w:type="spellEnd"/>
      <w:r w:rsidR="00C40526">
        <w:t xml:space="preserve"> ocitli až vo vodách Dunaja. </w:t>
      </w:r>
    </w:p>
    <w:p w14:paraId="59E72316" w14:textId="77777777" w:rsidR="00CA3BA1" w:rsidRDefault="00CA3BA1" w:rsidP="00A2070A">
      <w:pPr>
        <w:jc w:val="both"/>
      </w:pPr>
    </w:p>
    <w:p w14:paraId="31D8FB03" w14:textId="096B222B" w:rsidR="00CA3BA1" w:rsidRDefault="00CA3BA1" w:rsidP="00A2070A">
      <w:pPr>
        <w:jc w:val="both"/>
      </w:pPr>
      <w:r>
        <w:t>Horárne a lesné stavby</w:t>
      </w:r>
    </w:p>
    <w:p w14:paraId="251963FA" w14:textId="3584A9A9" w:rsidR="00CA3BA1" w:rsidRDefault="00CA3BA1" w:rsidP="00A2070A">
      <w:pPr>
        <w:jc w:val="both"/>
      </w:pPr>
      <w:r>
        <w:t>Postupné zalesňovanie z obdobia 18. storočia prinieslo so sebou aj potrebu</w:t>
      </w:r>
      <w:r w:rsidR="00CE6B9A">
        <w:t xml:space="preserve"> rozvoja lesného hospodárstva, ktorého kolískou poznania sa stala </w:t>
      </w:r>
      <w:r w:rsidR="007F1E3A">
        <w:t>l</w:t>
      </w:r>
      <w:r w:rsidR="00CE6B9A">
        <w:t>esnícka škola v Liptovskom Hrádku</w:t>
      </w:r>
      <w:r w:rsidR="007F1E3A">
        <w:t xml:space="preserve">, </w:t>
      </w:r>
      <w:r w:rsidR="00CD36E4">
        <w:t xml:space="preserve">v súčasnosti </w:t>
      </w:r>
      <w:r w:rsidR="00480747" w:rsidRPr="00480747">
        <w:t xml:space="preserve">Stredná odborná škola lesnícka a drevárska Jozefa </w:t>
      </w:r>
      <w:proofErr w:type="spellStart"/>
      <w:r w:rsidR="00480747" w:rsidRPr="00480747">
        <w:t>Dekreta</w:t>
      </w:r>
      <w:proofErr w:type="spellEnd"/>
      <w:r w:rsidR="00480747" w:rsidRPr="00480747">
        <w:t xml:space="preserve"> </w:t>
      </w:r>
      <w:proofErr w:type="spellStart"/>
      <w:r w:rsidR="00480747" w:rsidRPr="00480747">
        <w:t>Matejovie</w:t>
      </w:r>
      <w:proofErr w:type="spellEnd"/>
      <w:r w:rsidR="00480747">
        <w:t xml:space="preserve">. Na mnohých miestach a prístupových cestách do dolín boli postavené </w:t>
      </w:r>
      <w:r w:rsidR="00E20AF0">
        <w:t>horárne pre lesníkov a hospodárske budovy pre lesných robotníkov</w:t>
      </w:r>
      <w:r w:rsidR="00724E6C">
        <w:t xml:space="preserve"> v Račkovej doline, </w:t>
      </w:r>
      <w:proofErr w:type="spellStart"/>
      <w:r w:rsidR="00724E6C">
        <w:t>Hrdove</w:t>
      </w:r>
      <w:proofErr w:type="spellEnd"/>
      <w:r w:rsidR="00724E6C">
        <w:t xml:space="preserve">, </w:t>
      </w:r>
      <w:proofErr w:type="spellStart"/>
      <w:r w:rsidR="00724E6C">
        <w:t>Kokavskom</w:t>
      </w:r>
      <w:proofErr w:type="spellEnd"/>
      <w:r w:rsidR="00724E6C">
        <w:t xml:space="preserve"> moste, na </w:t>
      </w:r>
      <w:proofErr w:type="spellStart"/>
      <w:r w:rsidR="00724E6C">
        <w:t>Podbansku</w:t>
      </w:r>
      <w:proofErr w:type="spellEnd"/>
      <w:r w:rsidR="00724E6C">
        <w:t xml:space="preserve"> a najväčší komplex vznikol v lokalite </w:t>
      </w:r>
      <w:proofErr w:type="spellStart"/>
      <w:r w:rsidR="00724E6C">
        <w:t>Nadbanské</w:t>
      </w:r>
      <w:proofErr w:type="spellEnd"/>
      <w:r w:rsidR="00724E6C">
        <w:t>. Súčasťou týchto stavieb boli aj plochy vyčlenené pre pestovanie stromčekov a zalesňovanie – lesné škôlky. Na sprístupnenie lesných porastov</w:t>
      </w:r>
      <w:r w:rsidR="008426D5">
        <w:t xml:space="preserve"> boli vybudované spevnené cesty, potoky boli premostené drevenými, neskôr betónovými mostami.</w:t>
      </w:r>
      <w:r w:rsidR="00E83478">
        <w:t xml:space="preserve"> Rieka Belá mnohokrát zničila tieto stavby a po jednej takejto veľkej povodni v</w:t>
      </w:r>
      <w:r w:rsidR="00E606F0">
        <w:t> </w:t>
      </w:r>
      <w:r w:rsidR="00E83478">
        <w:t>90</w:t>
      </w:r>
      <w:r w:rsidR="00E606F0">
        <w:t>.</w:t>
      </w:r>
      <w:r w:rsidR="00E83478">
        <w:t xml:space="preserve"> rokoch minulého storočia strhla most medzi Liptovskou Kokavou a</w:t>
      </w:r>
      <w:r w:rsidR="00324A92">
        <w:t> </w:t>
      </w:r>
      <w:proofErr w:type="spellStart"/>
      <w:r w:rsidR="00E83478">
        <w:t>Pribylinou</w:t>
      </w:r>
      <w:proofErr w:type="spellEnd"/>
      <w:r w:rsidR="00324A92">
        <w:t>. Tento most bol nahradený vojenským tankovým mostom</w:t>
      </w:r>
      <w:r w:rsidR="00C9090D">
        <w:t>, ktorý slúži dodnes.</w:t>
      </w:r>
      <w:r w:rsidR="00113560">
        <w:t xml:space="preserve"> </w:t>
      </w:r>
    </w:p>
    <w:p w14:paraId="06B5F714" w14:textId="77777777" w:rsidR="00113560" w:rsidRDefault="00113560" w:rsidP="00A2070A">
      <w:pPr>
        <w:jc w:val="both"/>
      </w:pPr>
    </w:p>
    <w:p w14:paraId="12CFD376" w14:textId="219C8CF9" w:rsidR="00CA3BA1" w:rsidRDefault="00CE39EB" w:rsidP="00A2070A">
      <w:pPr>
        <w:jc w:val="both"/>
      </w:pPr>
      <w:r>
        <w:t>FIS majstrovstvá sveta v severskom lyžovaní 1970</w:t>
      </w:r>
    </w:p>
    <w:p w14:paraId="58329608" w14:textId="2C9507E5" w:rsidR="00CE39EB" w:rsidRDefault="00CE39EB" w:rsidP="00A2070A">
      <w:pPr>
        <w:jc w:val="both"/>
      </w:pPr>
      <w:r>
        <w:t xml:space="preserve">Okrem cesty slobody a hotela Kriváň </w:t>
      </w:r>
      <w:r w:rsidR="00F95454">
        <w:t xml:space="preserve">bol zámer vybudovať </w:t>
      </w:r>
      <w:r w:rsidR="00207E1C">
        <w:t xml:space="preserve">dopravnú komunikáciu </w:t>
      </w:r>
      <w:proofErr w:type="spellStart"/>
      <w:r w:rsidR="00207E1C">
        <w:t>Alw</w:t>
      </w:r>
      <w:r w:rsidR="000E36DB">
        <w:t>eg</w:t>
      </w:r>
      <w:proofErr w:type="spellEnd"/>
      <w:r w:rsidR="000E36DB">
        <w:t xml:space="preserve">, na ktorú sa Slováci začali skladať, ale vtedajšie udalosti roku 1968 rozhodli inak </w:t>
      </w:r>
      <w:r w:rsidR="002B3AB1">
        <w:t>a v tejto stavbe sa nepokračovalo. Získané prostriedky sa čiastočne vrátili a tie ktoré ostali, boli údajne použité pri výstavbe Základnej školy v Nemeckej, niektoré údaje hovoria o stavbe Detského mestečka pri Trenčíne.</w:t>
      </w:r>
      <w:r w:rsidR="00FC5AFF">
        <w:t xml:space="preserve"> Aj ja som ako chlapec prispel pre mňa už neznámou čiastkou</w:t>
      </w:r>
      <w:r w:rsidR="002B3AB1">
        <w:t xml:space="preserve"> </w:t>
      </w:r>
      <w:r w:rsidR="00FC5AFF">
        <w:t>na túto stavbu. Škoda mohla to byť slovenská rarita.</w:t>
      </w:r>
    </w:p>
    <w:p w14:paraId="4990A926" w14:textId="77777777" w:rsidR="00014FB1" w:rsidRDefault="00014FB1" w:rsidP="00A2070A">
      <w:pPr>
        <w:jc w:val="both"/>
      </w:pPr>
    </w:p>
    <w:p w14:paraId="578D3F3C" w14:textId="1CF6D1C6" w:rsidR="00014FB1" w:rsidRDefault="00014FB1" w:rsidP="00A2070A">
      <w:pPr>
        <w:jc w:val="both"/>
      </w:pPr>
      <w:r>
        <w:lastRenderedPageBreak/>
        <w:t>Vodné stavby a</w:t>
      </w:r>
      <w:r w:rsidR="00D22936">
        <w:t> </w:t>
      </w:r>
      <w:r>
        <w:t>plte</w:t>
      </w:r>
    </w:p>
    <w:p w14:paraId="0BAF41FF" w14:textId="33C9900F" w:rsidR="00D22936" w:rsidRDefault="00D22936" w:rsidP="00A2070A">
      <w:pPr>
        <w:jc w:val="both"/>
      </w:pPr>
      <w:r>
        <w:t xml:space="preserve">Po rieke Belá sa v jarnom období splavovalo drevo. </w:t>
      </w:r>
      <w:r w:rsidR="00854A9C">
        <w:t xml:space="preserve">V hornej časti toku sa robili </w:t>
      </w:r>
      <w:proofErr w:type="spellStart"/>
      <w:r w:rsidR="00854A9C">
        <w:t>polplte</w:t>
      </w:r>
      <w:proofErr w:type="spellEnd"/>
      <w:r w:rsidR="00854A9C">
        <w:t>, ktoré sa v Liptovskom Hrádku spájali a po Váhu a Dunaji sa splavovali až do Budapešti. Z</w:t>
      </w:r>
      <w:r w:rsidR="00FC5AFF">
        <w:t>a pomoci</w:t>
      </w:r>
      <w:r w:rsidR="00854A9C">
        <w:t> dreva, vyťaženého na Liptove tak bol postavený aj maďarský parlament alebo prvé metro v Strednej Európe. Na Belej a jej prítokoch boli postavené viaceré mlyny a </w:t>
      </w:r>
      <w:proofErr w:type="spellStart"/>
      <w:r w:rsidR="00854A9C">
        <w:t>gátre</w:t>
      </w:r>
      <w:proofErr w:type="spellEnd"/>
      <w:r w:rsidR="00854A9C">
        <w:t>, ktoré v</w:t>
      </w:r>
      <w:r w:rsidR="00E3784A">
        <w:t> </w:t>
      </w:r>
      <w:r w:rsidR="00854A9C">
        <w:t>neskorš</w:t>
      </w:r>
      <w:r w:rsidR="00E3784A">
        <w:t xml:space="preserve">om období boli doplnené o turbíny na výrobu elektrickej energie, ako bol napr. </w:t>
      </w:r>
      <w:proofErr w:type="spellStart"/>
      <w:r w:rsidR="00E3784A">
        <w:t>Šteckov</w:t>
      </w:r>
      <w:proofErr w:type="spellEnd"/>
      <w:r w:rsidR="00E3784A">
        <w:t xml:space="preserve"> mlyn Pod Brehom. V </w:t>
      </w:r>
      <w:proofErr w:type="spellStart"/>
      <w:r w:rsidR="00E3784A">
        <w:t>Harmanovom</w:t>
      </w:r>
      <w:proofErr w:type="spellEnd"/>
      <w:r w:rsidR="00E3784A">
        <w:t xml:space="preserve"> mlyne na Belej bol vybudovaný veľký </w:t>
      </w:r>
      <w:proofErr w:type="spellStart"/>
      <w:r w:rsidR="00E3784A">
        <w:t>gátor</w:t>
      </w:r>
      <w:proofErr w:type="spellEnd"/>
      <w:r w:rsidR="004E7AC2">
        <w:t>. Zo spomienok môjho otca viem, že niekedy v</w:t>
      </w:r>
      <w:r w:rsidR="00E606F0">
        <w:t> </w:t>
      </w:r>
      <w:r w:rsidR="004E7AC2">
        <w:t>40</w:t>
      </w:r>
      <w:r w:rsidR="00E606F0">
        <w:t>.</w:t>
      </w:r>
      <w:r w:rsidR="004E7AC2">
        <w:t xml:space="preserve"> rokoch minulého storočia, keď tam ako chlapec </w:t>
      </w:r>
      <w:proofErr w:type="spellStart"/>
      <w:r w:rsidR="004E7AC2">
        <w:t>brigádoval</w:t>
      </w:r>
      <w:proofErr w:type="spellEnd"/>
      <w:r w:rsidR="004E7AC2">
        <w:t xml:space="preserve">, rezali a balili drevo, ktoré bolo určené pre stavbu </w:t>
      </w:r>
      <w:proofErr w:type="spellStart"/>
      <w:r w:rsidR="00CE35ED">
        <w:t>Asuánskej</w:t>
      </w:r>
      <w:proofErr w:type="spellEnd"/>
      <w:r w:rsidR="00CE35ED">
        <w:t xml:space="preserve"> priehrady v ďalekom Egypte.</w:t>
      </w:r>
    </w:p>
    <w:p w14:paraId="132B7961" w14:textId="77777777" w:rsidR="00014561" w:rsidRDefault="00014561" w:rsidP="00A2070A">
      <w:pPr>
        <w:jc w:val="both"/>
      </w:pPr>
    </w:p>
    <w:p w14:paraId="0342A8C6" w14:textId="3B2A7F54" w:rsidR="00D45558" w:rsidRDefault="00D45558" w:rsidP="00A2070A">
      <w:pPr>
        <w:jc w:val="both"/>
      </w:pPr>
      <w:r>
        <w:t>Záver</w:t>
      </w:r>
    </w:p>
    <w:p w14:paraId="6C3B01D7" w14:textId="26F916A0" w:rsidR="00014561" w:rsidRDefault="00014561" w:rsidP="00A2070A">
      <w:pPr>
        <w:jc w:val="both"/>
      </w:pPr>
      <w:r>
        <w:t>V tomto mojom rozprávaní som sa snažil zaznamenať</w:t>
      </w:r>
      <w:r w:rsidR="00E1212F">
        <w:t xml:space="preserve"> informácie, ktoré som nadobudol od svojich príbuzných, známych a priateľov </w:t>
      </w:r>
      <w:r w:rsidR="00FC5AFF">
        <w:t>.</w:t>
      </w:r>
      <w:r w:rsidR="00911125">
        <w:t> </w:t>
      </w:r>
      <w:r w:rsidR="00FC5AFF">
        <w:t>N</w:t>
      </w:r>
      <w:r w:rsidR="00911125">
        <w:t>iektoré z týchto skutočností som sám zažil, alebo som ich videl na vlastné oči.</w:t>
      </w:r>
      <w:r w:rsidR="00FC5AFF">
        <w:t xml:space="preserve"> Ale v žiadnom </w:t>
      </w:r>
      <w:r w:rsidR="002B0321">
        <w:t xml:space="preserve">prípade </w:t>
      </w:r>
      <w:r w:rsidR="00FC5AFF">
        <w:t>sa</w:t>
      </w:r>
      <w:r w:rsidR="00911125">
        <w:t xml:space="preserve"> </w:t>
      </w:r>
      <w:r w:rsidR="00FC5AFF">
        <w:t>n</w:t>
      </w:r>
      <w:r w:rsidR="00A260F2">
        <w:t>ejedná  o presnú faktografiu</w:t>
      </w:r>
      <w:r w:rsidR="00AE4462">
        <w:t xml:space="preserve"> a mnohé z informácií môžu byť aj skreslené.</w:t>
      </w:r>
      <w:r w:rsidR="00FC5AFF">
        <w:t xml:space="preserve"> Toto </w:t>
      </w:r>
      <w:r w:rsidR="00B82EB8">
        <w:t xml:space="preserve">pojednanie bude súčasťou mojej stránky  </w:t>
      </w:r>
      <w:hyperlink r:id="rId5" w:history="1">
        <w:r w:rsidR="00B82EB8" w:rsidRPr="00F652AD">
          <w:rPr>
            <w:rStyle w:val="Hypertextovprepojenie"/>
          </w:rPr>
          <w:t>www.pribylinaobjektivom.sk</w:t>
        </w:r>
      </w:hyperlink>
      <w:r w:rsidR="00B82EB8">
        <w:t xml:space="preserve"> v ktorej je množstvo fotografií práve z tejto oblasti  a v mnohom túto históriu dopĺňajú.</w:t>
      </w:r>
    </w:p>
    <w:p w14:paraId="575E8648" w14:textId="77777777" w:rsidR="002B0321" w:rsidRDefault="002B0321" w:rsidP="00A2070A">
      <w:pPr>
        <w:jc w:val="both"/>
      </w:pPr>
    </w:p>
    <w:p w14:paraId="5256E757" w14:textId="06E1409B" w:rsidR="002B0321" w:rsidRDefault="002B0321" w:rsidP="00A2070A">
      <w:pPr>
        <w:jc w:val="both"/>
      </w:pPr>
      <w:r>
        <w:t>V Bratislave, 30.11.2025</w:t>
      </w:r>
      <w:r>
        <w:tab/>
      </w:r>
      <w:r>
        <w:tab/>
      </w:r>
      <w:r>
        <w:tab/>
      </w:r>
      <w:r>
        <w:tab/>
        <w:t xml:space="preserve">                Ing. Miroslav Račko</w:t>
      </w:r>
    </w:p>
    <w:p w14:paraId="1C40DD00" w14:textId="77777777" w:rsidR="00CA3BA1" w:rsidRDefault="00CA3BA1"/>
    <w:p w14:paraId="09CBB46B" w14:textId="77777777" w:rsidR="00921C1D" w:rsidRDefault="00921C1D"/>
    <w:bookmarkEnd w:id="0"/>
    <w:p w14:paraId="10367F84" w14:textId="77777777" w:rsidR="006F3926" w:rsidRDefault="006F3926"/>
    <w:sectPr w:rsidR="006F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78D"/>
    <w:multiLevelType w:val="multilevel"/>
    <w:tmpl w:val="5E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0B14F7"/>
    <w:multiLevelType w:val="multilevel"/>
    <w:tmpl w:val="ED5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261F8"/>
    <w:multiLevelType w:val="multilevel"/>
    <w:tmpl w:val="4BF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0673ED"/>
    <w:multiLevelType w:val="multilevel"/>
    <w:tmpl w:val="1CB8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C04A04"/>
    <w:multiLevelType w:val="multilevel"/>
    <w:tmpl w:val="8F02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6D478C"/>
    <w:multiLevelType w:val="multilevel"/>
    <w:tmpl w:val="0DA8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97EE9"/>
    <w:multiLevelType w:val="multilevel"/>
    <w:tmpl w:val="086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542F0A"/>
    <w:multiLevelType w:val="multilevel"/>
    <w:tmpl w:val="7D8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FF1A04"/>
    <w:multiLevelType w:val="multilevel"/>
    <w:tmpl w:val="A016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3A0CEA"/>
    <w:multiLevelType w:val="multilevel"/>
    <w:tmpl w:val="3F96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954C6"/>
    <w:multiLevelType w:val="multilevel"/>
    <w:tmpl w:val="0EC8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853D19"/>
    <w:multiLevelType w:val="multilevel"/>
    <w:tmpl w:val="592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3075CF"/>
    <w:multiLevelType w:val="multilevel"/>
    <w:tmpl w:val="D2A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384B47"/>
    <w:multiLevelType w:val="multilevel"/>
    <w:tmpl w:val="321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14150"/>
    <w:multiLevelType w:val="multilevel"/>
    <w:tmpl w:val="DDF0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012786"/>
    <w:multiLevelType w:val="multilevel"/>
    <w:tmpl w:val="DCD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272B86"/>
    <w:multiLevelType w:val="multilevel"/>
    <w:tmpl w:val="D70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2A2DAD"/>
    <w:multiLevelType w:val="multilevel"/>
    <w:tmpl w:val="0A4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9B4548"/>
    <w:multiLevelType w:val="multilevel"/>
    <w:tmpl w:val="3104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7E4CC8"/>
    <w:multiLevelType w:val="multilevel"/>
    <w:tmpl w:val="B7DE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262242">
    <w:abstractNumId w:val="13"/>
  </w:num>
  <w:num w:numId="2" w16cid:durableId="1220551881">
    <w:abstractNumId w:val="7"/>
  </w:num>
  <w:num w:numId="3" w16cid:durableId="1200127968">
    <w:abstractNumId w:val="16"/>
  </w:num>
  <w:num w:numId="4" w16cid:durableId="815149005">
    <w:abstractNumId w:val="18"/>
  </w:num>
  <w:num w:numId="5" w16cid:durableId="933828794">
    <w:abstractNumId w:val="19"/>
  </w:num>
  <w:num w:numId="6" w16cid:durableId="1994405911">
    <w:abstractNumId w:val="11"/>
  </w:num>
  <w:num w:numId="7" w16cid:durableId="100687858">
    <w:abstractNumId w:val="1"/>
  </w:num>
  <w:num w:numId="8" w16cid:durableId="205796112">
    <w:abstractNumId w:val="0"/>
  </w:num>
  <w:num w:numId="9" w16cid:durableId="609748138">
    <w:abstractNumId w:val="4"/>
  </w:num>
  <w:num w:numId="10" w16cid:durableId="1154444331">
    <w:abstractNumId w:val="8"/>
  </w:num>
  <w:num w:numId="11" w16cid:durableId="138764968">
    <w:abstractNumId w:val="17"/>
  </w:num>
  <w:num w:numId="12" w16cid:durableId="1748846957">
    <w:abstractNumId w:val="2"/>
  </w:num>
  <w:num w:numId="13" w16cid:durableId="342898802">
    <w:abstractNumId w:val="5"/>
  </w:num>
  <w:num w:numId="14" w16cid:durableId="396831085">
    <w:abstractNumId w:val="6"/>
  </w:num>
  <w:num w:numId="15" w16cid:durableId="1423717177">
    <w:abstractNumId w:val="15"/>
  </w:num>
  <w:num w:numId="16" w16cid:durableId="818107983">
    <w:abstractNumId w:val="9"/>
  </w:num>
  <w:num w:numId="17" w16cid:durableId="742534584">
    <w:abstractNumId w:val="10"/>
  </w:num>
  <w:num w:numId="18" w16cid:durableId="279803307">
    <w:abstractNumId w:val="3"/>
  </w:num>
  <w:num w:numId="19" w16cid:durableId="140579556">
    <w:abstractNumId w:val="14"/>
  </w:num>
  <w:num w:numId="20" w16cid:durableId="974144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28"/>
    <w:rsid w:val="00000B28"/>
    <w:rsid w:val="00014561"/>
    <w:rsid w:val="00014FB1"/>
    <w:rsid w:val="000579E0"/>
    <w:rsid w:val="00061550"/>
    <w:rsid w:val="000A7528"/>
    <w:rsid w:val="000B6B6E"/>
    <w:rsid w:val="000E36DB"/>
    <w:rsid w:val="000F384B"/>
    <w:rsid w:val="00113560"/>
    <w:rsid w:val="00165B97"/>
    <w:rsid w:val="00174D6C"/>
    <w:rsid w:val="001F3C62"/>
    <w:rsid w:val="00207E1C"/>
    <w:rsid w:val="0021209A"/>
    <w:rsid w:val="00214F72"/>
    <w:rsid w:val="00215916"/>
    <w:rsid w:val="00286BB2"/>
    <w:rsid w:val="00292F94"/>
    <w:rsid w:val="002A79C5"/>
    <w:rsid w:val="002B0321"/>
    <w:rsid w:val="002B3AB1"/>
    <w:rsid w:val="002B4A0D"/>
    <w:rsid w:val="002C37A5"/>
    <w:rsid w:val="002E7FDD"/>
    <w:rsid w:val="0030361A"/>
    <w:rsid w:val="0031063E"/>
    <w:rsid w:val="00324A92"/>
    <w:rsid w:val="003378FB"/>
    <w:rsid w:val="003519B1"/>
    <w:rsid w:val="003A5821"/>
    <w:rsid w:val="003B3F36"/>
    <w:rsid w:val="003C2B47"/>
    <w:rsid w:val="003E1398"/>
    <w:rsid w:val="003F3EBC"/>
    <w:rsid w:val="004323E5"/>
    <w:rsid w:val="0044262D"/>
    <w:rsid w:val="00450E59"/>
    <w:rsid w:val="004776C8"/>
    <w:rsid w:val="00480747"/>
    <w:rsid w:val="004B31BC"/>
    <w:rsid w:val="004C78F0"/>
    <w:rsid w:val="004E7AC2"/>
    <w:rsid w:val="00506DF0"/>
    <w:rsid w:val="00524834"/>
    <w:rsid w:val="0054664A"/>
    <w:rsid w:val="005530C2"/>
    <w:rsid w:val="005A00C1"/>
    <w:rsid w:val="005A5C79"/>
    <w:rsid w:val="005C1FC9"/>
    <w:rsid w:val="005D75C3"/>
    <w:rsid w:val="005E7815"/>
    <w:rsid w:val="005F40F1"/>
    <w:rsid w:val="006238BD"/>
    <w:rsid w:val="00635D4C"/>
    <w:rsid w:val="00646235"/>
    <w:rsid w:val="006543D7"/>
    <w:rsid w:val="006855F2"/>
    <w:rsid w:val="006B1CED"/>
    <w:rsid w:val="006D7514"/>
    <w:rsid w:val="006F3786"/>
    <w:rsid w:val="006F3926"/>
    <w:rsid w:val="00724E6C"/>
    <w:rsid w:val="0072515E"/>
    <w:rsid w:val="00726E99"/>
    <w:rsid w:val="0075653F"/>
    <w:rsid w:val="00784072"/>
    <w:rsid w:val="007853B9"/>
    <w:rsid w:val="00787D60"/>
    <w:rsid w:val="007B0ED7"/>
    <w:rsid w:val="007C4887"/>
    <w:rsid w:val="007D315D"/>
    <w:rsid w:val="007E54A6"/>
    <w:rsid w:val="007F1E3A"/>
    <w:rsid w:val="008425E9"/>
    <w:rsid w:val="008426D5"/>
    <w:rsid w:val="00854A9C"/>
    <w:rsid w:val="00874267"/>
    <w:rsid w:val="00894A46"/>
    <w:rsid w:val="00897093"/>
    <w:rsid w:val="008A3552"/>
    <w:rsid w:val="008B49BA"/>
    <w:rsid w:val="008C2A1C"/>
    <w:rsid w:val="008F75F3"/>
    <w:rsid w:val="00904D54"/>
    <w:rsid w:val="00905BF9"/>
    <w:rsid w:val="00911125"/>
    <w:rsid w:val="0091545B"/>
    <w:rsid w:val="00921C1D"/>
    <w:rsid w:val="00946D49"/>
    <w:rsid w:val="00962B59"/>
    <w:rsid w:val="009A7730"/>
    <w:rsid w:val="009B44E3"/>
    <w:rsid w:val="009C79F9"/>
    <w:rsid w:val="009D4C08"/>
    <w:rsid w:val="009D684F"/>
    <w:rsid w:val="009E3C2C"/>
    <w:rsid w:val="00A2070A"/>
    <w:rsid w:val="00A260F2"/>
    <w:rsid w:val="00A55615"/>
    <w:rsid w:val="00A6086F"/>
    <w:rsid w:val="00A841A6"/>
    <w:rsid w:val="00AA01FD"/>
    <w:rsid w:val="00AE4462"/>
    <w:rsid w:val="00AF2841"/>
    <w:rsid w:val="00B1026B"/>
    <w:rsid w:val="00B36952"/>
    <w:rsid w:val="00B82EB8"/>
    <w:rsid w:val="00BA1175"/>
    <w:rsid w:val="00BB10CC"/>
    <w:rsid w:val="00BC07F0"/>
    <w:rsid w:val="00BD0044"/>
    <w:rsid w:val="00C0124D"/>
    <w:rsid w:val="00C30982"/>
    <w:rsid w:val="00C31F1D"/>
    <w:rsid w:val="00C40526"/>
    <w:rsid w:val="00C676F7"/>
    <w:rsid w:val="00C70BB3"/>
    <w:rsid w:val="00C74417"/>
    <w:rsid w:val="00C9090D"/>
    <w:rsid w:val="00CA198D"/>
    <w:rsid w:val="00CA3BA1"/>
    <w:rsid w:val="00CB719C"/>
    <w:rsid w:val="00CC2236"/>
    <w:rsid w:val="00CC4BA9"/>
    <w:rsid w:val="00CD36E4"/>
    <w:rsid w:val="00CD71BD"/>
    <w:rsid w:val="00CE35ED"/>
    <w:rsid w:val="00CE39EB"/>
    <w:rsid w:val="00CE6B9A"/>
    <w:rsid w:val="00CF0C17"/>
    <w:rsid w:val="00CF2C6B"/>
    <w:rsid w:val="00D2057A"/>
    <w:rsid w:val="00D21F9A"/>
    <w:rsid w:val="00D22936"/>
    <w:rsid w:val="00D35F1C"/>
    <w:rsid w:val="00D45558"/>
    <w:rsid w:val="00D62AF1"/>
    <w:rsid w:val="00D67CB6"/>
    <w:rsid w:val="00D817FF"/>
    <w:rsid w:val="00E023F5"/>
    <w:rsid w:val="00E1212F"/>
    <w:rsid w:val="00E20AF0"/>
    <w:rsid w:val="00E3784A"/>
    <w:rsid w:val="00E423A9"/>
    <w:rsid w:val="00E52AA8"/>
    <w:rsid w:val="00E606F0"/>
    <w:rsid w:val="00E64499"/>
    <w:rsid w:val="00E83478"/>
    <w:rsid w:val="00EC5A0F"/>
    <w:rsid w:val="00EE7498"/>
    <w:rsid w:val="00F01B43"/>
    <w:rsid w:val="00F50DEF"/>
    <w:rsid w:val="00F636C3"/>
    <w:rsid w:val="00F745D2"/>
    <w:rsid w:val="00F95454"/>
    <w:rsid w:val="00FA73F2"/>
    <w:rsid w:val="00FB522E"/>
    <w:rsid w:val="00FC5AFF"/>
    <w:rsid w:val="00F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69D0528"/>
  <w15:chartTrackingRefBased/>
  <w15:docId w15:val="{AA7E178E-F61B-4D32-9C42-44A905A8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A7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7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A7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A7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A7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A7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A7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A7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A7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7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A7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A7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A75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A75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A75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A75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A75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A75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A7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A7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A7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A7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A7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A75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A75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A752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A7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A752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A752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F3926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3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bylinaobjektivo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Račková</dc:creator>
  <cp:keywords/>
  <dc:description/>
  <cp:lastModifiedBy>Anna Račková</cp:lastModifiedBy>
  <cp:revision>2</cp:revision>
  <dcterms:created xsi:type="dcterms:W3CDTF">2025-11-30T20:05:00Z</dcterms:created>
  <dcterms:modified xsi:type="dcterms:W3CDTF">2025-11-30T20:05:00Z</dcterms:modified>
</cp:coreProperties>
</file>